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32723D">
        <w:rPr>
          <w:rFonts w:eastAsia="Cambria" w:cstheme="minorHAnsi"/>
          <w:b/>
          <w:bCs/>
          <w:sz w:val="24"/>
          <w:szCs w:val="24"/>
        </w:rPr>
        <w:t>26</w:t>
      </w:r>
      <w:r w:rsidR="00CC17B5">
        <w:rPr>
          <w:rFonts w:eastAsia="Cambria" w:cstheme="minorHAnsi"/>
          <w:b/>
          <w:bCs/>
          <w:sz w:val="24"/>
          <w:szCs w:val="24"/>
        </w:rPr>
        <w:t>.10</w:t>
      </w:r>
      <w:r w:rsidR="0032723D">
        <w:rPr>
          <w:rFonts w:eastAsia="Cambria" w:cstheme="minorHAnsi"/>
          <w:b/>
          <w:bCs/>
          <w:sz w:val="24"/>
          <w:szCs w:val="24"/>
        </w:rPr>
        <w:t>-01</w:t>
      </w:r>
      <w:r w:rsidR="000607AD">
        <w:rPr>
          <w:rFonts w:eastAsia="Cambria" w:cstheme="minorHAnsi"/>
          <w:b/>
          <w:bCs/>
          <w:sz w:val="24"/>
          <w:szCs w:val="24"/>
        </w:rPr>
        <w:t>.</w:t>
      </w:r>
      <w:r w:rsidR="0032723D">
        <w:rPr>
          <w:rFonts w:eastAsia="Cambria" w:cstheme="minorHAnsi"/>
          <w:b/>
          <w:bCs/>
          <w:sz w:val="24"/>
          <w:szCs w:val="24"/>
        </w:rPr>
        <w:t>11.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092252">
        <w:rPr>
          <w:rFonts w:eastAsia="Cambria" w:cstheme="minorHAnsi"/>
          <w:sz w:val="24"/>
          <w:szCs w:val="24"/>
        </w:rPr>
        <w:t>;</w:t>
      </w:r>
    </w:p>
    <w:p w:rsidR="00092252" w:rsidRPr="00B94F79" w:rsidRDefault="00092252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92252">
        <w:rPr>
          <w:rFonts w:eastAsia="Cambria" w:cstheme="minorHAnsi"/>
          <w:sz w:val="24"/>
          <w:szCs w:val="24"/>
        </w:rPr>
        <w:t xml:space="preserve"> измерения коэффициента прозрачности атмосферы Р2.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</w:t>
      </w:r>
      <w:proofErr w:type="spellStart"/>
      <w:r w:rsidR="002416BA">
        <w:rPr>
          <w:rFonts w:eastAsia="Cambria" w:cstheme="minorHAnsi"/>
          <w:sz w:val="24"/>
          <w:szCs w:val="24"/>
        </w:rPr>
        <w:t>термокосы</w:t>
      </w:r>
      <w:proofErr w:type="spellEnd"/>
      <w:r w:rsidR="002416BA">
        <w:rPr>
          <w:rFonts w:eastAsia="Cambria" w:cstheme="minorHAnsi"/>
          <w:sz w:val="24"/>
          <w:szCs w:val="24"/>
        </w:rPr>
        <w:t xml:space="preserve">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0607AD">
      <w:pPr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7E5C61" w:rsidRPr="007E5C61" w:rsidRDefault="007E5C61" w:rsidP="007455DD">
      <w:pPr>
        <w:ind w:firstLine="284"/>
        <w:rPr>
          <w:rFonts w:ascii="Times New Roman" w:eastAsia="Times New Roman" w:hAnsi="Times New Roman" w:cs="Times New Roman"/>
          <w:sz w:val="24"/>
        </w:rPr>
      </w:pPr>
      <w:r w:rsidRPr="007E5C61">
        <w:rPr>
          <w:rFonts w:ascii="Times New Roman" w:eastAsia="Times New Roman" w:hAnsi="Times New Roman" w:cs="Times New Roman"/>
          <w:sz w:val="24"/>
        </w:rPr>
        <w:t>Произведена замена фильтров в аэрозольных воздухозаборниках ААНИИ и ИОА СО РАН.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732C0" w:rsidRPr="00E732C0">
        <w:rPr>
          <w:rFonts w:eastAsia="Cambria" w:cstheme="minorHAnsi"/>
          <w:sz w:val="24"/>
          <w:szCs w:val="24"/>
        </w:rPr>
        <w:t>2</w:t>
      </w:r>
      <w:r w:rsidR="00E732C0" w:rsidRPr="00603D92">
        <w:rPr>
          <w:rFonts w:eastAsia="Cambria" w:cstheme="minorHAnsi"/>
          <w:sz w:val="24"/>
          <w:szCs w:val="24"/>
        </w:rPr>
        <w:t>7</w:t>
      </w:r>
      <w:r w:rsidR="00DE3F18">
        <w:rPr>
          <w:rFonts w:eastAsia="Cambria" w:cstheme="minorHAnsi"/>
          <w:sz w:val="24"/>
          <w:szCs w:val="24"/>
        </w:rPr>
        <w:t>,</w:t>
      </w:r>
      <w:r w:rsidR="00E81696" w:rsidRPr="00DD44C0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E81696">
        <w:rPr>
          <w:rFonts w:eastAsia="Cambria" w:cstheme="minorHAnsi"/>
          <w:sz w:val="24"/>
          <w:szCs w:val="24"/>
        </w:rPr>
        <w:t>1</w:t>
      </w:r>
      <w:r w:rsidR="00F54790">
        <w:rPr>
          <w:rFonts w:eastAsia="Cambria" w:cstheme="minorHAnsi"/>
          <w:sz w:val="24"/>
          <w:szCs w:val="24"/>
        </w:rPr>
        <w:t>,</w:t>
      </w:r>
      <w:r w:rsidR="00E81696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E81696">
        <w:rPr>
          <w:rFonts w:eastAsia="Cambria" w:cstheme="minorHAnsi"/>
          <w:sz w:val="24"/>
          <w:szCs w:val="24"/>
        </w:rPr>
        <w:t>26</w:t>
      </w:r>
      <w:r w:rsidR="00A1359D">
        <w:rPr>
          <w:rFonts w:eastAsia="Cambria" w:cstheme="minorHAnsi"/>
          <w:sz w:val="24"/>
          <w:szCs w:val="24"/>
        </w:rPr>
        <w:t>,</w:t>
      </w:r>
      <w:r w:rsidR="005A1F41">
        <w:rPr>
          <w:rFonts w:eastAsia="Cambria" w:cstheme="minorHAnsi"/>
          <w:sz w:val="24"/>
          <w:szCs w:val="24"/>
        </w:rPr>
        <w:t>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E732C0" w:rsidRDefault="00E732C0" w:rsidP="00E732C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E732C0" w:rsidRDefault="00E732C0" w:rsidP="00E732C0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E732C0" w:rsidRPr="00E732C0" w:rsidRDefault="00E732C0" w:rsidP="00E732C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408CA">
        <w:t xml:space="preserve"> </w:t>
      </w:r>
      <w:r w:rsidRPr="00E408CA">
        <w:rPr>
          <w:rFonts w:eastAsia="Cambria" w:cstheme="minorHAnsi"/>
          <w:sz w:val="24"/>
          <w:szCs w:val="24"/>
        </w:rPr>
        <w:t xml:space="preserve">измерение толщины льда </w:t>
      </w:r>
      <w:r w:rsidRPr="00E732C0">
        <w:rPr>
          <w:rFonts w:eastAsia="Cambria" w:cstheme="minorHAnsi"/>
          <w:sz w:val="24"/>
          <w:szCs w:val="24"/>
        </w:rPr>
        <w:t xml:space="preserve">припая </w:t>
      </w:r>
      <w:r w:rsidR="00E81696">
        <w:rPr>
          <w:rFonts w:eastAsia="Cambria" w:cstheme="minorHAnsi"/>
          <w:sz w:val="24"/>
          <w:szCs w:val="24"/>
        </w:rPr>
        <w:t>в 7</w:t>
      </w:r>
      <w:r>
        <w:rPr>
          <w:rFonts w:eastAsia="Cambria" w:cstheme="minorHAnsi"/>
          <w:sz w:val="24"/>
          <w:szCs w:val="24"/>
        </w:rPr>
        <w:t xml:space="preserve"> точках;</w:t>
      </w:r>
    </w:p>
    <w:p w:rsidR="00E732C0" w:rsidRDefault="00E732C0" w:rsidP="00E732C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взят</w:t>
      </w:r>
      <w:r w:rsidR="005A1F41">
        <w:rPr>
          <w:rFonts w:eastAsia="Cambria" w:cstheme="minorHAnsi"/>
          <w:sz w:val="24"/>
          <w:szCs w:val="24"/>
        </w:rPr>
        <w:t>ы</w:t>
      </w:r>
      <w:r>
        <w:rPr>
          <w:rFonts w:eastAsia="Cambria" w:cstheme="minorHAnsi"/>
          <w:sz w:val="24"/>
          <w:szCs w:val="24"/>
        </w:rPr>
        <w:t xml:space="preserve"> </w:t>
      </w:r>
      <w:r w:rsidRPr="003E2813">
        <w:rPr>
          <w:rFonts w:eastAsia="Cambria" w:cstheme="minorHAnsi"/>
          <w:sz w:val="24"/>
          <w:szCs w:val="24"/>
        </w:rPr>
        <w:t>образц</w:t>
      </w:r>
      <w:r w:rsidR="005A1F41">
        <w:rPr>
          <w:rFonts w:eastAsia="Cambria" w:cstheme="minorHAnsi"/>
          <w:sz w:val="24"/>
          <w:szCs w:val="24"/>
        </w:rPr>
        <w:t>ы</w:t>
      </w:r>
      <w:r>
        <w:rPr>
          <w:rFonts w:eastAsia="Cambria" w:cstheme="minorHAnsi"/>
          <w:sz w:val="24"/>
          <w:szCs w:val="24"/>
        </w:rPr>
        <w:t xml:space="preserve"> льда </w:t>
      </w:r>
      <w:r w:rsidRPr="003E2813">
        <w:rPr>
          <w:rFonts w:eastAsia="Cambria" w:cstheme="minorHAnsi"/>
          <w:sz w:val="24"/>
          <w:szCs w:val="24"/>
        </w:rPr>
        <w:t>на</w:t>
      </w:r>
      <w:r w:rsidRPr="00A1359D">
        <w:t xml:space="preserve"> </w:t>
      </w:r>
      <w:r w:rsidRPr="00A1359D">
        <w:rPr>
          <w:rFonts w:eastAsia="Cambria" w:cstheme="minorHAnsi"/>
          <w:sz w:val="24"/>
          <w:szCs w:val="24"/>
        </w:rPr>
        <w:t>исследование физических свойств (те</w:t>
      </w:r>
      <w:r w:rsidR="00E81696">
        <w:rPr>
          <w:rFonts w:eastAsia="Cambria" w:cstheme="minorHAnsi"/>
          <w:sz w:val="24"/>
          <w:szCs w:val="24"/>
        </w:rPr>
        <w:t>мпературу и соленость),</w:t>
      </w:r>
      <w:r w:rsidR="00E81696" w:rsidRPr="00E81696">
        <w:t xml:space="preserve"> </w:t>
      </w:r>
      <w:r w:rsidR="00E81696" w:rsidRPr="00E81696">
        <w:rPr>
          <w:rFonts w:eastAsia="Cambria" w:cstheme="minorHAnsi"/>
          <w:sz w:val="24"/>
          <w:szCs w:val="24"/>
        </w:rPr>
        <w:t>а также на анализ вертикальной текстуры</w:t>
      </w:r>
      <w:r w:rsidR="00E81696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Default="00E85FE5" w:rsidP="003F56B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 w:rsidR="003F56B2">
        <w:rPr>
          <w:rFonts w:eastAsia="Cambria" w:cstheme="minorHAnsi"/>
          <w:sz w:val="24"/>
          <w:szCs w:val="24"/>
        </w:rPr>
        <w:t>должается постоянный мониторинг</w:t>
      </w:r>
      <w:r w:rsidRPr="00E85FE5">
        <w:rPr>
          <w:rFonts w:eastAsia="Cambria" w:cstheme="minorHAnsi"/>
          <w:sz w:val="24"/>
          <w:szCs w:val="24"/>
        </w:rPr>
        <w:t xml:space="preserve">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E732C0" w:rsidRPr="00E732C0">
        <w:rPr>
          <w:rFonts w:eastAsia="Cambria" w:cstheme="minorHAnsi"/>
          <w:sz w:val="24"/>
          <w:szCs w:val="24"/>
        </w:rPr>
        <w:t>CMG-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="003F56B2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5A1F41">
      <w:pPr>
        <w:spacing w:line="360" w:lineRule="auto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E81696" w:rsidRDefault="00E81696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E81696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</w:t>
      </w:r>
      <w:r w:rsidR="00CC17B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но</w:t>
      </w:r>
      <w:r w:rsidR="000607AD">
        <w:rPr>
          <w:rFonts w:eastAsia="Cambria" w:cstheme="minorHAnsi"/>
          <w:sz w:val="24"/>
          <w:szCs w:val="24"/>
        </w:rPr>
        <w:t>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EBB1-9D72-4D44-BEF2-A5324BFD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16</cp:revision>
  <cp:lastPrinted>2016-12-28T06:30:00Z</cp:lastPrinted>
  <dcterms:created xsi:type="dcterms:W3CDTF">2023-10-12T07:44:00Z</dcterms:created>
  <dcterms:modified xsi:type="dcterms:W3CDTF">2023-11-01T08:04:00Z</dcterms:modified>
</cp:coreProperties>
</file>